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B816" w14:textId="75F996FA" w:rsidR="005427BD" w:rsidRPr="005427BD" w:rsidRDefault="005427BD" w:rsidP="00587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27BD">
        <w:rPr>
          <w:rFonts w:ascii="Times New Roman" w:hAnsi="Times New Roman"/>
          <w:b/>
          <w:sz w:val="24"/>
          <w:szCs w:val="24"/>
          <w:lang w:val="kk-KZ"/>
        </w:rPr>
        <w:t>6B02302 Переводческое дело (восточные языки), дневная,</w:t>
      </w:r>
    </w:p>
    <w:p w14:paraId="12800122" w14:textId="785B289C" w:rsidR="005427BD" w:rsidRDefault="00C13200" w:rsidP="00C1320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87661A">
        <w:rPr>
          <w:rFonts w:ascii="Times New Roman" w:hAnsi="Times New Roman"/>
          <w:b/>
          <w:sz w:val="24"/>
          <w:szCs w:val="24"/>
        </w:rPr>
        <w:t>3</w:t>
      </w:r>
      <w:proofErr w:type="gramStart"/>
      <w:r w:rsidR="005427BD" w:rsidRPr="005427BD">
        <w:rPr>
          <w:rFonts w:ascii="Times New Roman" w:hAnsi="Times New Roman"/>
          <w:b/>
          <w:sz w:val="24"/>
          <w:szCs w:val="24"/>
          <w:lang w:val="kk-KZ"/>
        </w:rPr>
        <w:t>курс,  Руская</w:t>
      </w:r>
      <w:proofErr w:type="gramEnd"/>
      <w:r w:rsidR="005427BD" w:rsidRPr="005427BD">
        <w:rPr>
          <w:rFonts w:ascii="Times New Roman" w:hAnsi="Times New Roman"/>
          <w:b/>
          <w:sz w:val="24"/>
          <w:szCs w:val="24"/>
          <w:lang w:val="kk-KZ"/>
        </w:rPr>
        <w:t xml:space="preserve"> группа</w:t>
      </w:r>
    </w:p>
    <w:p w14:paraId="53B8205C" w14:textId="77777777" w:rsidR="005427BD" w:rsidRDefault="005427BD" w:rsidP="00935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27BD">
        <w:rPr>
          <w:rFonts w:ascii="Times New Roman" w:hAnsi="Times New Roman"/>
          <w:b/>
          <w:sz w:val="24"/>
          <w:szCs w:val="24"/>
          <w:lang w:val="kk-KZ"/>
        </w:rPr>
        <w:t>Карта учебно-методической обеспеченности дисциплины</w:t>
      </w:r>
    </w:p>
    <w:p w14:paraId="59BE4D4D" w14:textId="7F080A6A" w:rsidR="005427BD" w:rsidRDefault="007B5C76" w:rsidP="00935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C76">
        <w:rPr>
          <w:rFonts w:ascii="Times New Roman" w:hAnsi="Times New Roman"/>
          <w:b/>
          <w:sz w:val="24"/>
          <w:szCs w:val="24"/>
          <w:lang w:val="kk-KZ"/>
        </w:rPr>
        <w:t>Наименование дисциплины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6C174B">
        <w:rPr>
          <w:rFonts w:ascii="Times New Roman" w:hAnsi="Times New Roman"/>
          <w:b/>
          <w:sz w:val="24"/>
          <w:szCs w:val="24"/>
          <w:lang w:val="kk-KZ"/>
        </w:rPr>
        <w:t>«</w:t>
      </w:r>
      <w:r w:rsidR="006C174B" w:rsidRPr="006C174B">
        <w:rPr>
          <w:rFonts w:ascii="Times New Roman" w:hAnsi="Times New Roman"/>
          <w:b/>
          <w:sz w:val="24"/>
          <w:szCs w:val="24"/>
          <w:lang w:val="kk-KZ"/>
        </w:rPr>
        <w:t>П</w:t>
      </w:r>
      <w:r w:rsidR="0087661A">
        <w:rPr>
          <w:rFonts w:ascii="Times New Roman" w:hAnsi="Times New Roman"/>
          <w:b/>
          <w:sz w:val="24"/>
          <w:szCs w:val="24"/>
          <w:lang w:val="kk-KZ"/>
        </w:rPr>
        <w:t xml:space="preserve">еревод экономических </w:t>
      </w:r>
      <w:bookmarkStart w:id="0" w:name="_GoBack"/>
      <w:bookmarkEnd w:id="0"/>
      <w:r w:rsidR="006C174B" w:rsidRPr="006C174B">
        <w:rPr>
          <w:rFonts w:ascii="Times New Roman" w:hAnsi="Times New Roman"/>
          <w:b/>
          <w:sz w:val="24"/>
          <w:szCs w:val="24"/>
          <w:lang w:val="kk-KZ"/>
        </w:rPr>
        <w:t>текстов</w:t>
      </w:r>
      <w:r w:rsidR="00D875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B5C76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4A861AE" w14:textId="77777777" w:rsidR="005427BD" w:rsidRPr="001B18AB" w:rsidRDefault="005427BD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tbl>
      <w:tblPr>
        <w:tblW w:w="107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6"/>
        <w:gridCol w:w="709"/>
        <w:gridCol w:w="709"/>
        <w:gridCol w:w="567"/>
        <w:gridCol w:w="709"/>
        <w:gridCol w:w="567"/>
        <w:gridCol w:w="708"/>
        <w:gridCol w:w="851"/>
        <w:gridCol w:w="709"/>
      </w:tblGrid>
      <w:tr w:rsidR="007F6629" w:rsidRPr="006C78D1" w14:paraId="1DEF0A2C" w14:textId="77777777" w:rsidTr="00EC279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40D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F28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Авторы и 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название учебника</w:t>
            </w:r>
          </w:p>
          <w:p w14:paraId="3BCCC8CA" w14:textId="77777777" w:rsidR="007F6629" w:rsidRPr="006C78D1" w:rsidRDefault="007F6629" w:rsidP="005427B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D42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427B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Количество в библиотеке КазНУ имени аль-Фараби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5894" w14:textId="77777777" w:rsidR="007F6629" w:rsidRPr="006C78D1" w:rsidRDefault="005427BD" w:rsidP="005427B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5427B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Количество после 2000 года</w:t>
            </w:r>
          </w:p>
        </w:tc>
      </w:tr>
      <w:tr w:rsidR="007F6629" w:rsidRPr="006C78D1" w14:paraId="14CFE705" w14:textId="77777777" w:rsidTr="00EC279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CBE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FF28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E5E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Основная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803" w14:textId="77777777" w:rsidR="007F6629" w:rsidRPr="006C78D1" w:rsidRDefault="005427BD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Дополнительная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917" w14:textId="77777777" w:rsidR="007F6629" w:rsidRPr="006C78D1" w:rsidRDefault="00B1515F" w:rsidP="005427BD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Основная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490" w14:textId="77777777" w:rsidR="007F6629" w:rsidRPr="006C78D1" w:rsidRDefault="00B1515F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Дополнительная </w:t>
            </w:r>
          </w:p>
        </w:tc>
      </w:tr>
      <w:tr w:rsidR="007F6629" w:rsidRPr="006C78D1" w14:paraId="3568ABAC" w14:textId="77777777" w:rsidTr="00EC279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6437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4AB4" w14:textId="77777777"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220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B15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ED14" w14:textId="77777777" w:rsidR="007F6629" w:rsidRPr="006C78D1" w:rsidRDefault="007F6629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A3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398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3F44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1E3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77AB" w14:textId="77777777"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935C1D" w:rsidRPr="005427BD" w14:paraId="30A4CD8A" w14:textId="77777777" w:rsidTr="00EC279B">
        <w:trPr>
          <w:trHeight w:val="1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314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1</w:t>
            </w:r>
          </w:p>
        </w:tc>
        <w:tc>
          <w:tcPr>
            <w:tcW w:w="4396" w:type="dxa"/>
          </w:tcPr>
          <w:p w14:paraId="17DBBC5A" w14:textId="54FBA40B" w:rsidR="00D875C5" w:rsidRPr="00EC279B" w:rsidRDefault="00875031" w:rsidP="00875031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16"/>
                <w:szCs w:val="16"/>
              </w:rPr>
            </w:pPr>
            <w:proofErr w:type="spellStart"/>
            <w:r w:rsidRPr="00EC279B">
              <w:rPr>
                <w:rFonts w:asciiTheme="majorBidi" w:hAnsiTheme="majorBidi" w:cstheme="majorBidi"/>
                <w:b w:val="0"/>
                <w:sz w:val="16"/>
                <w:szCs w:val="16"/>
                <w:shd w:val="clear" w:color="auto" w:fill="FFFFFF"/>
              </w:rPr>
              <w:t>М.М.Репенкова</w:t>
            </w:r>
            <w:proofErr w:type="spellEnd"/>
            <w:r w:rsidRPr="00EC279B">
              <w:rPr>
                <w:rFonts w:asciiTheme="majorBidi" w:hAnsiTheme="majorBidi" w:cstheme="majorBidi"/>
                <w:b w:val="0"/>
                <w:sz w:val="16"/>
                <w:szCs w:val="16"/>
              </w:rPr>
              <w:t>. Турецкий язык в газетном дискурсе. Учебное пособие по переводу турецких и русских</w:t>
            </w:r>
            <w:r w:rsidRPr="00EC279B">
              <w:rPr>
                <w:rFonts w:asciiTheme="majorBidi" w:hAnsiTheme="majorBidi" w:cstheme="majorBidi"/>
                <w:b w:val="0"/>
                <w:bCs/>
                <w:sz w:val="16"/>
                <w:szCs w:val="16"/>
              </w:rPr>
              <w:t xml:space="preserve"> газетных текстов. </w:t>
            </w:r>
            <w:r w:rsidRPr="00EC279B">
              <w:rPr>
                <w:rFonts w:asciiTheme="majorBidi" w:hAnsiTheme="majorBidi" w:cstheme="majorBidi"/>
                <w:b w:val="0"/>
                <w:bCs/>
                <w:sz w:val="16"/>
                <w:szCs w:val="16"/>
                <w:shd w:val="clear" w:color="auto" w:fill="FFFFFF"/>
              </w:rPr>
              <w:t>Москва. 2016 г., 206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11D" w14:textId="77777777" w:rsidR="00935C1D" w:rsidRPr="00EC279B" w:rsidRDefault="00935C1D" w:rsidP="00935C1D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D20" w14:textId="77777777" w:rsidR="00935C1D" w:rsidRPr="00EC279B" w:rsidRDefault="00344A8A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434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5D7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8F8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990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2BD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5F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14:paraId="1F523AC1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6539EE31" w14:textId="77777777" w:rsidTr="00EC279B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EF4A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2</w:t>
            </w:r>
          </w:p>
        </w:tc>
        <w:tc>
          <w:tcPr>
            <w:tcW w:w="4396" w:type="dxa"/>
          </w:tcPr>
          <w:p w14:paraId="68F6D89C" w14:textId="72944904" w:rsidR="00D875C5" w:rsidRPr="00EC279B" w:rsidRDefault="00875031" w:rsidP="008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bCs/>
                <w:sz w:val="16"/>
                <w:szCs w:val="16"/>
                <w:lang w:val="kk-KZ"/>
              </w:rPr>
              <w:t>Жолдыбаева Г.Т. Коммуникативті оқыту технологиясының теория және практика тұрғысынан жүзеге асырылуы. «Ағылшын тілі мектепте» Республикалық ғылыми- әдістемелік педагогикалық журнал № 16 2007. - 8-б.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DE6" w14:textId="77777777" w:rsidR="00935C1D" w:rsidRPr="00EC279B" w:rsidRDefault="00935C1D" w:rsidP="00935C1D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99B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C1D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F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0BC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D0F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D57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B18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7BD4F557" w14:textId="77777777" w:rsidTr="00EC279B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A9A9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3</w:t>
            </w:r>
          </w:p>
        </w:tc>
        <w:tc>
          <w:tcPr>
            <w:tcW w:w="4396" w:type="dxa"/>
          </w:tcPr>
          <w:p w14:paraId="3DC20DF2" w14:textId="05B16E67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 xml:space="preserve">Аликина, Е. В. Переводческая семантография. </w:t>
            </w: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Запись при устном переводе [Текст]: Рек. МОН. Практическое пособие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пособие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      </w:r>
          </w:p>
          <w:p w14:paraId="4AA2F726" w14:textId="77777777" w:rsidR="00D875C5" w:rsidRPr="00EC279B" w:rsidRDefault="00D875C5" w:rsidP="0087503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871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682" w14:textId="77777777" w:rsidR="00935C1D" w:rsidRPr="00EC279B" w:rsidRDefault="00344A8A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C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9B0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F43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D84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21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A18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4BD55017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6A7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4</w:t>
            </w:r>
          </w:p>
        </w:tc>
        <w:tc>
          <w:tcPr>
            <w:tcW w:w="4396" w:type="dxa"/>
          </w:tcPr>
          <w:p w14:paraId="56799F2B" w14:textId="1DD345AC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Грамматические аспекты перевода [Текст]: учеб.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пособ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. для студ. филол. и лингв. фак. вузов / О. А. Сулейменова, Н. Н.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Беклемешева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, К. С. </w:t>
            </w:r>
            <w:proofErr w:type="spell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Карданова</w:t>
            </w:r>
            <w:proofErr w:type="spell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и др.- М: Издательский центр "Академия", </w:t>
            </w:r>
            <w:proofErr w:type="gram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2010.-</w:t>
            </w:r>
            <w:proofErr w:type="gram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240с.</w:t>
            </w:r>
          </w:p>
          <w:p w14:paraId="6191BCD6" w14:textId="77777777" w:rsidR="00344A8A" w:rsidRPr="00EC279B" w:rsidRDefault="00344A8A" w:rsidP="00875031">
            <w:pPr>
              <w:jc w:val="both"/>
              <w:rPr>
                <w:rStyle w:val="a7"/>
                <w:rFonts w:ascii="Times New Roman" w:hAnsi="Times New Roman"/>
                <w:iCs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B8C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2BA" w14:textId="77777777" w:rsidR="00935C1D" w:rsidRPr="00EC279B" w:rsidRDefault="00344A8A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D61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AD7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376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909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FF0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2B9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14:paraId="04C5D74B" w14:textId="77777777" w:rsidTr="00EC279B">
        <w:trPr>
          <w:trHeight w:val="4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4A0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5</w:t>
            </w:r>
          </w:p>
        </w:tc>
        <w:tc>
          <w:tcPr>
            <w:tcW w:w="4396" w:type="dxa"/>
          </w:tcPr>
          <w:p w14:paraId="220B28DD" w14:textId="19E27FB3" w:rsidR="00875031" w:rsidRPr="00EC279B" w:rsidRDefault="00875031" w:rsidP="00875031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Семенов, А.Л. Теория перевода [Текст]: учебное пособие / Аркадий Львович </w:t>
            </w:r>
            <w:proofErr w:type="gramStart"/>
            <w:r w:rsidRPr="00EC279B">
              <w:rPr>
                <w:rFonts w:asciiTheme="majorBidi" w:hAnsiTheme="majorBidi" w:cstheme="majorBidi"/>
                <w:sz w:val="16"/>
                <w:szCs w:val="16"/>
              </w:rPr>
              <w:t>Семенов.-</w:t>
            </w:r>
            <w:proofErr w:type="gramEnd"/>
            <w:r w:rsidRPr="00EC279B">
              <w:rPr>
                <w:rFonts w:asciiTheme="majorBidi" w:hAnsiTheme="majorBidi" w:cstheme="majorBidi"/>
                <w:sz w:val="16"/>
                <w:szCs w:val="16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0112132E" w14:textId="2A9454E3" w:rsidR="00D875C5" w:rsidRPr="00EC279B" w:rsidRDefault="00D875C5" w:rsidP="00935C1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419" w14:textId="77777777" w:rsidR="00935C1D" w:rsidRPr="00EC279B" w:rsidRDefault="00935C1D" w:rsidP="00935C1D">
            <w:pPr>
              <w:rPr>
                <w:rFonts w:ascii="Times New Roman" w:hAnsi="Times New Roman"/>
                <w:sz w:val="16"/>
                <w:szCs w:val="16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940" w14:textId="63931F54" w:rsidR="00935C1D" w:rsidRPr="00EC279B" w:rsidRDefault="008D1E87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D3F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5AC" w14:textId="77777777" w:rsidR="00935C1D" w:rsidRPr="00EC279B" w:rsidRDefault="00935C1D" w:rsidP="00935C1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07E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D86" w14:textId="77777777" w:rsidR="00935C1D" w:rsidRPr="00EC279B" w:rsidRDefault="00935C1D" w:rsidP="00935C1D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006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0DA" w14:textId="77777777"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6C78D1" w14:paraId="5A60DF50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F49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892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  <w:lang w:val="kk-KZ"/>
              </w:rPr>
            </w:pPr>
          </w:p>
          <w:p w14:paraId="5A8CAC47" w14:textId="1644379A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sz w:val="16"/>
                <w:szCs w:val="16"/>
                <w:lang w:val="kk-KZ"/>
              </w:rPr>
              <w:t>Arı, S. (2014). Çeviri sosyolojisi. İstanbul: Aylak Adam Yayınları.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C8D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87B" w14:textId="393374AD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8CF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3AC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958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955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F2A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D90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072477" w14:paraId="253910A6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F98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B43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923ABA6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  <w:r w:rsidRPr="00EC279B">
              <w:rPr>
                <w:rFonts w:ascii="Times New Roman" w:hAnsi="Times New Roman"/>
                <w:iCs/>
                <w:sz w:val="16"/>
                <w:szCs w:val="16"/>
                <w:lang w:val="kk-KZ"/>
              </w:rPr>
              <w:t xml:space="preserve">Doğan,  A.  (2003).  Sözlü  çeviri  çalışmaları  ve  uygulamaları,  Ankara:  Hacettepe  Doktorlar </w:t>
            </w:r>
          </w:p>
          <w:p w14:paraId="587CBEC5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  <w:r w:rsidRPr="00EC279B">
              <w:rPr>
                <w:rFonts w:ascii="Times New Roman" w:hAnsi="Times New Roman"/>
                <w:iCs/>
                <w:sz w:val="16"/>
                <w:szCs w:val="16"/>
                <w:lang w:val="kk-KZ"/>
              </w:rPr>
              <w:t>Yayınevi.</w:t>
            </w:r>
          </w:p>
          <w:p w14:paraId="44AF5FA3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</w:p>
          <w:p w14:paraId="485A9DEF" w14:textId="28A3E97F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499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535" w14:textId="060FDC8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AA4" w14:textId="77777777" w:rsidR="008D1E87" w:rsidRPr="00EC279B" w:rsidRDefault="008D1E87" w:rsidP="008D1E87">
            <w:pPr>
              <w:pStyle w:val="a5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BC0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E2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23F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6C2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8F8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D1E87" w:rsidRPr="0087661A" w14:paraId="063A6108" w14:textId="77777777" w:rsidTr="00EC279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234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/>
              </w:rPr>
            </w:pPr>
            <w:r w:rsidRPr="00EC279B">
              <w:rPr>
                <w:rFonts w:asciiTheme="majorBidi" w:hAnsiTheme="majorBidi" w:cstheme="majorBidi"/>
                <w:sz w:val="16"/>
                <w:szCs w:val="16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48B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b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b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Интернет ресурстары:</w:t>
            </w:r>
          </w:p>
          <w:p w14:paraId="6DDF2F7E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http://dad.boun.edu.tr/tr/download/article-file/303012</w:t>
            </w:r>
          </w:p>
          <w:p w14:paraId="262DDB0D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http://webcache.googleusercontent.com/search?q=cache:W_0xlWfXj7oJ:dergisosyalbil.selcuk.edu.t</w:t>
            </w:r>
          </w:p>
          <w:p w14:paraId="48395950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r/susbed/article/download/717/669+&amp;cd=8&amp;hl=ru&amp;ct=clnk&amp;gl=kz</w:t>
            </w:r>
          </w:p>
          <w:p w14:paraId="5B2438DD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https://www.ceviriblog.com/2012/05/16/ceviri-tarihi/</w:t>
            </w:r>
          </w:p>
          <w:p w14:paraId="17A65838" w14:textId="77777777" w:rsidR="008D1E87" w:rsidRPr="00EC279B" w:rsidRDefault="008D1E87" w:rsidP="008D1E87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</w:pPr>
            <w:r w:rsidRPr="00EC279B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  <w:lang w:val="kk-KZ"/>
              </w:rPr>
              <w:t>https://www.hedeftercume.com/turkiye-ceviri-tarihi/</w:t>
            </w:r>
          </w:p>
          <w:p w14:paraId="736310FD" w14:textId="77777777" w:rsidR="008D1E87" w:rsidRPr="00EC279B" w:rsidRDefault="008D1E87" w:rsidP="008D1E87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924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0A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5CE" w14:textId="77777777" w:rsidR="008D1E87" w:rsidRPr="00EC279B" w:rsidRDefault="008D1E87" w:rsidP="008D1E87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750" w14:textId="77777777" w:rsidR="008D1E87" w:rsidRPr="00EC279B" w:rsidRDefault="008D1E87" w:rsidP="008D1E87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BFB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6CE" w14:textId="77777777" w:rsidR="008D1E87" w:rsidRPr="00EC279B" w:rsidRDefault="008D1E87" w:rsidP="008D1E87">
            <w:pPr>
              <w:rPr>
                <w:rFonts w:asciiTheme="majorBidi" w:hAnsiTheme="majorBidi" w:cstheme="majorBidi"/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8F5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CF6" w14:textId="77777777" w:rsidR="008D1E87" w:rsidRPr="006C78D1" w:rsidRDefault="008D1E87" w:rsidP="008D1E8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</w:tbl>
    <w:p w14:paraId="2D06FAC9" w14:textId="77777777" w:rsidR="007B5C76" w:rsidRDefault="007B5C76" w:rsidP="007B5C76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7FCFC78F" w14:textId="77777777" w:rsidR="007B5C76" w:rsidRPr="007B5C76" w:rsidRDefault="007B5C76" w:rsidP="007B5C76">
      <w:pPr>
        <w:rPr>
          <w:rFonts w:asciiTheme="majorBidi" w:hAnsiTheme="majorBidi" w:cstheme="majorBidi"/>
          <w:b/>
          <w:sz w:val="24"/>
          <w:szCs w:val="24"/>
          <w:lang w:val="kk-KZ"/>
        </w:rPr>
      </w:pPr>
      <w:r w:rsidRPr="007B5C76">
        <w:rPr>
          <w:rFonts w:asciiTheme="majorBidi" w:hAnsiTheme="majorBidi" w:cstheme="majorBidi"/>
          <w:b/>
          <w:sz w:val="24"/>
          <w:szCs w:val="24"/>
          <w:lang w:val="kk-KZ"/>
        </w:rPr>
        <w:t xml:space="preserve">Преподователь кафедры Тюрксой                              Дулаева Э.З </w:t>
      </w:r>
    </w:p>
    <w:p w14:paraId="6127B148" w14:textId="77777777" w:rsidR="00E21686" w:rsidRDefault="00E21686" w:rsidP="00832418">
      <w:pPr>
        <w:pStyle w:val="a5"/>
        <w:rPr>
          <w:rFonts w:asciiTheme="majorBidi" w:hAnsiTheme="majorBidi" w:cstheme="majorBidi"/>
          <w:sz w:val="24"/>
          <w:szCs w:val="24"/>
          <w:lang w:val="kk-KZ"/>
        </w:rPr>
      </w:pPr>
    </w:p>
    <w:sectPr w:rsidR="00E21686" w:rsidSect="00B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9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A8"/>
    <w:rsid w:val="0000791A"/>
    <w:rsid w:val="00012541"/>
    <w:rsid w:val="00072477"/>
    <w:rsid w:val="000B4A30"/>
    <w:rsid w:val="0013203A"/>
    <w:rsid w:val="00163541"/>
    <w:rsid w:val="001B18AB"/>
    <w:rsid w:val="002278DD"/>
    <w:rsid w:val="002E1F19"/>
    <w:rsid w:val="0031380D"/>
    <w:rsid w:val="00344A8A"/>
    <w:rsid w:val="00497E2E"/>
    <w:rsid w:val="00500F22"/>
    <w:rsid w:val="005427BD"/>
    <w:rsid w:val="00555787"/>
    <w:rsid w:val="00557DDF"/>
    <w:rsid w:val="00587F1B"/>
    <w:rsid w:val="005E007C"/>
    <w:rsid w:val="005F7726"/>
    <w:rsid w:val="006B6254"/>
    <w:rsid w:val="006C174B"/>
    <w:rsid w:val="006C4721"/>
    <w:rsid w:val="007773DE"/>
    <w:rsid w:val="007B5C76"/>
    <w:rsid w:val="007C69B4"/>
    <w:rsid w:val="007F6629"/>
    <w:rsid w:val="008036B5"/>
    <w:rsid w:val="00832418"/>
    <w:rsid w:val="00842B4F"/>
    <w:rsid w:val="00863696"/>
    <w:rsid w:val="00875031"/>
    <w:rsid w:val="0087661A"/>
    <w:rsid w:val="008D1E87"/>
    <w:rsid w:val="00923898"/>
    <w:rsid w:val="00935C1D"/>
    <w:rsid w:val="00953F63"/>
    <w:rsid w:val="009D6F15"/>
    <w:rsid w:val="00A31F7C"/>
    <w:rsid w:val="00AE08A5"/>
    <w:rsid w:val="00B1515F"/>
    <w:rsid w:val="00B415CC"/>
    <w:rsid w:val="00B53920"/>
    <w:rsid w:val="00B757B5"/>
    <w:rsid w:val="00BF1EFB"/>
    <w:rsid w:val="00C13200"/>
    <w:rsid w:val="00C4545D"/>
    <w:rsid w:val="00C81BA8"/>
    <w:rsid w:val="00CD0097"/>
    <w:rsid w:val="00D16F60"/>
    <w:rsid w:val="00D40E72"/>
    <w:rsid w:val="00D875C5"/>
    <w:rsid w:val="00DF7AC0"/>
    <w:rsid w:val="00E21686"/>
    <w:rsid w:val="00E373EA"/>
    <w:rsid w:val="00EC279B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08B8"/>
  <w15:docId w15:val="{31703B89-CCFA-4998-AE12-FE85CB2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875031"/>
    <w:pPr>
      <w:keepNext/>
      <w:keepLines/>
      <w:spacing w:before="480" w:after="120" w:line="240" w:lineRule="auto"/>
      <w:outlineLvl w:val="0"/>
    </w:pPr>
    <w:rPr>
      <w:rFonts w:ascii="Times New Roman" w:hAnsi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953F63"/>
    <w:rPr>
      <w:color w:val="0000FF"/>
      <w:u w:val="single"/>
    </w:rPr>
  </w:style>
  <w:style w:type="character" w:styleId="a7">
    <w:name w:val="Emphasis"/>
    <w:basedOn w:val="a0"/>
    <w:qFormat/>
    <w:rsid w:val="00935C1D"/>
    <w:rPr>
      <w:i/>
      <w:iCs/>
    </w:rPr>
  </w:style>
  <w:style w:type="paragraph" w:styleId="a8">
    <w:name w:val="Normal (Web)"/>
    <w:basedOn w:val="a"/>
    <w:uiPriority w:val="99"/>
    <w:unhideWhenUsed/>
    <w:rsid w:val="0093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basedOn w:val="a0"/>
    <w:rsid w:val="00935C1D"/>
  </w:style>
  <w:style w:type="paragraph" w:customStyle="1" w:styleId="11">
    <w:name w:val="Обычный1"/>
    <w:rsid w:val="00935C1D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customStyle="1" w:styleId="a9">
    <w:name w:val="Основной текст_"/>
    <w:basedOn w:val="a0"/>
    <w:link w:val="2"/>
    <w:rsid w:val="00935C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35C1D"/>
    <w:pPr>
      <w:widowControl w:val="0"/>
      <w:shd w:val="clear" w:color="auto" w:fill="FFFFFF"/>
      <w:spacing w:after="4140" w:line="643" w:lineRule="exact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031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2022-10-11T14:37:00Z</dcterms:created>
  <dcterms:modified xsi:type="dcterms:W3CDTF">2023-01-05T11:21:00Z</dcterms:modified>
</cp:coreProperties>
</file>